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68" w:type="dxa"/>
        <w:tblLook w:val="04A0" w:firstRow="1" w:lastRow="0" w:firstColumn="1" w:lastColumn="0" w:noHBand="0" w:noVBand="1"/>
      </w:tblPr>
      <w:tblGrid>
        <w:gridCol w:w="1908"/>
        <w:gridCol w:w="6570"/>
        <w:gridCol w:w="1440"/>
        <w:gridCol w:w="1350"/>
      </w:tblGrid>
      <w:tr w:rsidR="00310290" w:rsidRPr="00AC353B" w:rsidTr="00310290">
        <w:trPr>
          <w:trHeight w:val="710"/>
        </w:trPr>
        <w:tc>
          <w:tcPr>
            <w:tcW w:w="11268" w:type="dxa"/>
            <w:gridSpan w:val="4"/>
            <w:vAlign w:val="center"/>
          </w:tcPr>
          <w:p w:rsidR="0006120B" w:rsidRPr="00AC353B" w:rsidRDefault="00310290" w:rsidP="0029413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C353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لیست ژورنال کلاب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های </w:t>
            </w:r>
            <w:r w:rsidRPr="00AC353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نیمسال </w:t>
            </w:r>
            <w:r w:rsidR="0029413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="000612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97-96</w:t>
            </w:r>
          </w:p>
        </w:tc>
      </w:tr>
      <w:tr w:rsidR="00310290" w:rsidRPr="00AC353B" w:rsidTr="00310290">
        <w:trPr>
          <w:trHeight w:val="620"/>
        </w:trPr>
        <w:tc>
          <w:tcPr>
            <w:tcW w:w="1908" w:type="dxa"/>
            <w:vAlign w:val="center"/>
          </w:tcPr>
          <w:p w:rsidR="00310290" w:rsidRPr="00995AB5" w:rsidRDefault="00310290" w:rsidP="005177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6570" w:type="dxa"/>
            <w:vAlign w:val="center"/>
          </w:tcPr>
          <w:p w:rsidR="00310290" w:rsidRPr="00995AB5" w:rsidRDefault="00310290" w:rsidP="00AC35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40" w:type="dxa"/>
            <w:vAlign w:val="center"/>
          </w:tcPr>
          <w:p w:rsidR="00310290" w:rsidRPr="00995AB5" w:rsidRDefault="00310290" w:rsidP="005177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1350" w:type="dxa"/>
            <w:vAlign w:val="center"/>
          </w:tcPr>
          <w:p w:rsidR="00310290" w:rsidRPr="00995AB5" w:rsidRDefault="00310290" w:rsidP="00AC35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محل </w:t>
            </w: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</w:p>
        </w:tc>
      </w:tr>
      <w:tr w:rsidR="00310290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310290" w:rsidRPr="00EB534A" w:rsidRDefault="00150135" w:rsidP="0029413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آقای </w:t>
            </w:r>
            <w:r w:rsidR="00294139">
              <w:rPr>
                <w:rFonts w:hint="cs"/>
                <w:sz w:val="24"/>
                <w:szCs w:val="24"/>
                <w:rtl/>
                <w:lang w:bidi="fa-IR"/>
              </w:rPr>
              <w:t>میلاد امیرشکاری</w:t>
            </w:r>
          </w:p>
        </w:tc>
        <w:tc>
          <w:tcPr>
            <w:tcW w:w="6570" w:type="dxa"/>
            <w:vAlign w:val="center"/>
          </w:tcPr>
          <w:p w:rsidR="009A0298" w:rsidRPr="009A0298" w:rsidRDefault="009A0298" w:rsidP="009A029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9A0298">
              <w:rPr>
                <w:rFonts w:asciiTheme="minorBidi" w:hAnsiTheme="minorBidi"/>
                <w:sz w:val="24"/>
                <w:szCs w:val="24"/>
                <w:lang w:bidi="fa-IR"/>
              </w:rPr>
              <w:t>A Pilot Study of Entrepreneurial Orientation towards</w:t>
            </w:r>
          </w:p>
          <w:p w:rsidR="00310290" w:rsidRPr="00150135" w:rsidRDefault="009A0298" w:rsidP="009A029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9A0298">
              <w:rPr>
                <w:rFonts w:asciiTheme="minorBidi" w:hAnsiTheme="minorBidi"/>
                <w:sz w:val="24"/>
                <w:szCs w:val="24"/>
                <w:lang w:bidi="fa-IR"/>
              </w:rPr>
              <w:t>Commercialization of University Research Products</w:t>
            </w:r>
          </w:p>
        </w:tc>
        <w:tc>
          <w:tcPr>
            <w:tcW w:w="1440" w:type="dxa"/>
            <w:vAlign w:val="center"/>
          </w:tcPr>
          <w:p w:rsidR="00310290" w:rsidRDefault="00150135" w:rsidP="005177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</w:t>
            </w:r>
          </w:p>
          <w:p w:rsidR="00150135" w:rsidRDefault="00294139" w:rsidP="0029413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  <w:r w:rsidR="00150135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12</w:t>
            </w:r>
            <w:r w:rsidR="00150135">
              <w:rPr>
                <w:rFonts w:hint="cs"/>
                <w:sz w:val="24"/>
                <w:szCs w:val="24"/>
                <w:rtl/>
                <w:lang w:bidi="fa-IR"/>
              </w:rPr>
              <w:t>/96</w:t>
            </w:r>
          </w:p>
          <w:p w:rsidR="00150135" w:rsidRPr="00EB534A" w:rsidRDefault="00150135" w:rsidP="0029413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ساعت1</w:t>
            </w:r>
            <w:r w:rsidR="00294139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-1</w:t>
            </w:r>
            <w:r w:rsidR="00294139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50" w:type="dxa"/>
            <w:vAlign w:val="center"/>
          </w:tcPr>
          <w:p w:rsidR="00310290" w:rsidRPr="00EB534A" w:rsidRDefault="00150135" w:rsidP="0029413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معرفت </w:t>
            </w:r>
            <w:r w:rsidR="00294139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10290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310290" w:rsidRPr="00EB534A" w:rsidRDefault="00BC31FA" w:rsidP="00BC31F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خانم زهرا بردبار </w:t>
            </w:r>
          </w:p>
        </w:tc>
        <w:tc>
          <w:tcPr>
            <w:tcW w:w="6570" w:type="dxa"/>
            <w:vAlign w:val="center"/>
          </w:tcPr>
          <w:p w:rsidR="00310290" w:rsidRPr="000E1B69" w:rsidRDefault="00A46CA2" w:rsidP="00A46CA2">
            <w:pPr>
              <w:autoSpaceDE w:val="0"/>
              <w:autoSpaceDN w:val="0"/>
              <w:adjustRightInd w:val="0"/>
              <w:jc w:val="right"/>
              <w:rPr>
                <w:rFonts w:ascii="AdvPTimesB" w:hAnsi="AdvPTimesB"/>
                <w:sz w:val="26"/>
                <w:szCs w:val="26"/>
                <w:rtl/>
                <w:lang w:bidi="fa-IR"/>
              </w:rPr>
            </w:pP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چالش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های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دگرسنجی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ارزیابی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پژوهش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تحلیل</w:t>
            </w:r>
            <w:r>
              <w:rPr>
                <w:rFonts w:ascii="B Titr,Bold" w:cs="B Titr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Titr,Bold" w:cs="B Titr,Bold" w:hint="cs"/>
                <w:b/>
                <w:bCs/>
                <w:sz w:val="24"/>
                <w:szCs w:val="24"/>
                <w:rtl/>
              </w:rPr>
              <w:t>مضمون</w:t>
            </w:r>
          </w:p>
        </w:tc>
        <w:tc>
          <w:tcPr>
            <w:tcW w:w="1440" w:type="dxa"/>
            <w:vAlign w:val="center"/>
          </w:tcPr>
          <w:p w:rsidR="00310290" w:rsidRDefault="00150667" w:rsidP="005177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</w:t>
            </w:r>
          </w:p>
          <w:p w:rsidR="00150667" w:rsidRDefault="00150667" w:rsidP="0015066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2/2/97</w:t>
            </w:r>
          </w:p>
          <w:p w:rsidR="00150667" w:rsidRPr="00EB534A" w:rsidRDefault="00150667" w:rsidP="0015066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ساعت15-14</w:t>
            </w:r>
          </w:p>
        </w:tc>
        <w:tc>
          <w:tcPr>
            <w:tcW w:w="1350" w:type="dxa"/>
            <w:vAlign w:val="center"/>
          </w:tcPr>
          <w:p w:rsidR="00310290" w:rsidRPr="00EB534A" w:rsidRDefault="00BC31FA" w:rsidP="00B420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معرفت </w:t>
            </w:r>
            <w:r w:rsidR="00B42043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10290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310290" w:rsidRPr="00EB534A" w:rsidRDefault="00BC31FA" w:rsidP="00BC31F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BC31FA">
              <w:rPr>
                <w:rFonts w:hint="cs"/>
                <w:sz w:val="24"/>
                <w:szCs w:val="24"/>
                <w:rtl/>
                <w:lang w:bidi="fa-IR"/>
              </w:rPr>
              <w:t>خانم ندا شریفی</w:t>
            </w:r>
          </w:p>
        </w:tc>
        <w:tc>
          <w:tcPr>
            <w:tcW w:w="6570" w:type="dxa"/>
            <w:vAlign w:val="center"/>
          </w:tcPr>
          <w:p w:rsidR="00310290" w:rsidRPr="00EB534A" w:rsidRDefault="00CE0F9F" w:rsidP="00E740C8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sz w:val="27"/>
                <w:szCs w:val="27"/>
              </w:rPr>
              <w:t>Experts on compa</w:t>
            </w:r>
            <w:r w:rsidR="008F0ADF">
              <w:rPr>
                <w:sz w:val="27"/>
                <w:szCs w:val="27"/>
              </w:rPr>
              <w:t xml:space="preserve">rative literature and addiction </w:t>
            </w:r>
            <w:r>
              <w:rPr>
                <w:sz w:val="27"/>
                <w:szCs w:val="27"/>
              </w:rPr>
              <w:t xml:space="preserve">specialists in </w:t>
            </w:r>
            <w:proofErr w:type="gramStart"/>
            <w:r>
              <w:rPr>
                <w:sz w:val="27"/>
                <w:szCs w:val="27"/>
              </w:rPr>
              <w:t>cooperation :</w:t>
            </w:r>
            <w:proofErr w:type="gramEnd"/>
            <w:r>
              <w:rPr>
                <w:sz w:val="27"/>
                <w:szCs w:val="27"/>
              </w:rPr>
              <w:t xml:space="preserve"> A </w:t>
            </w:r>
            <w:proofErr w:type="spellStart"/>
            <w:r>
              <w:rPr>
                <w:sz w:val="27"/>
                <w:szCs w:val="27"/>
              </w:rPr>
              <w:t>bibliotherapy</w:t>
            </w:r>
            <w:proofErr w:type="spellEnd"/>
            <w:r>
              <w:rPr>
                <w:sz w:val="27"/>
                <w:szCs w:val="27"/>
              </w:rPr>
              <w:t xml:space="preserve"> session in aftercare group therapy for alcohol dependence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440" w:type="dxa"/>
            <w:vAlign w:val="center"/>
          </w:tcPr>
          <w:p w:rsidR="00150667" w:rsidRDefault="00150667" w:rsidP="0015066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</w:t>
            </w:r>
          </w:p>
          <w:p w:rsidR="00150667" w:rsidRDefault="00150667" w:rsidP="0015066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9/2/97</w:t>
            </w:r>
          </w:p>
          <w:p w:rsidR="00310290" w:rsidRPr="00EB534A" w:rsidRDefault="00150667" w:rsidP="0015066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ساعت15-14</w:t>
            </w:r>
          </w:p>
        </w:tc>
        <w:tc>
          <w:tcPr>
            <w:tcW w:w="1350" w:type="dxa"/>
            <w:vAlign w:val="center"/>
          </w:tcPr>
          <w:p w:rsidR="00310290" w:rsidRPr="00EB534A" w:rsidRDefault="0045742F" w:rsidP="001D70AC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1</w:t>
            </w:r>
          </w:p>
        </w:tc>
      </w:tr>
      <w:tr w:rsidR="008F0ADF" w:rsidRPr="00AC353B" w:rsidTr="00310290">
        <w:trPr>
          <w:trHeight w:val="755"/>
        </w:trPr>
        <w:tc>
          <w:tcPr>
            <w:tcW w:w="1908" w:type="dxa"/>
            <w:vAlign w:val="center"/>
          </w:tcPr>
          <w:p w:rsidR="008F0ADF" w:rsidRPr="004B5548" w:rsidRDefault="008F0ADF" w:rsidP="008F0AD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علیرضا پهلوان</w:t>
            </w:r>
          </w:p>
        </w:tc>
        <w:tc>
          <w:tcPr>
            <w:tcW w:w="6570" w:type="dxa"/>
            <w:vAlign w:val="center"/>
          </w:tcPr>
          <w:p w:rsidR="008F0ADF" w:rsidRPr="008F0ADF" w:rsidRDefault="008F0ADF" w:rsidP="008F0ADF">
            <w:pPr>
              <w:rPr>
                <w:sz w:val="27"/>
                <w:szCs w:val="27"/>
                <w:rtl/>
              </w:rPr>
            </w:pPr>
            <w:r w:rsidRPr="008F0ADF">
              <w:rPr>
                <w:sz w:val="27"/>
                <w:szCs w:val="27"/>
              </w:rPr>
              <w:t>Knowl</w:t>
            </w:r>
            <w:r>
              <w:rPr>
                <w:sz w:val="27"/>
                <w:szCs w:val="27"/>
              </w:rPr>
              <w:t xml:space="preserve">edge structure and theme trends </w:t>
            </w:r>
            <w:r w:rsidRPr="008F0ADF">
              <w:rPr>
                <w:sz w:val="27"/>
                <w:szCs w:val="27"/>
              </w:rPr>
              <w:t>analysis on g</w:t>
            </w:r>
            <w:r>
              <w:rPr>
                <w:sz w:val="27"/>
                <w:szCs w:val="27"/>
              </w:rPr>
              <w:t xml:space="preserve">eneral practitioner research: A </w:t>
            </w:r>
            <w:r w:rsidRPr="008F0ADF">
              <w:rPr>
                <w:sz w:val="27"/>
                <w:szCs w:val="27"/>
              </w:rPr>
              <w:t>Co-word perspective</w:t>
            </w:r>
          </w:p>
        </w:tc>
        <w:tc>
          <w:tcPr>
            <w:tcW w:w="1440" w:type="dxa"/>
            <w:vAlign w:val="center"/>
          </w:tcPr>
          <w:p w:rsidR="008F0ADF" w:rsidRDefault="008F0ADF" w:rsidP="008F0AD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</w:t>
            </w:r>
          </w:p>
          <w:p w:rsidR="008F0ADF" w:rsidRDefault="008F0ADF" w:rsidP="008F0AD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16/2/97</w:t>
            </w:r>
          </w:p>
          <w:p w:rsidR="008F0ADF" w:rsidRPr="00EB534A" w:rsidRDefault="008F0ADF" w:rsidP="008F0AD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ساعت15-14</w:t>
            </w:r>
          </w:p>
        </w:tc>
        <w:tc>
          <w:tcPr>
            <w:tcW w:w="1350" w:type="dxa"/>
            <w:vAlign w:val="center"/>
          </w:tcPr>
          <w:p w:rsidR="008F0ADF" w:rsidRPr="00EB534A" w:rsidRDefault="008F0ADF" w:rsidP="008F0AD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1</w:t>
            </w:r>
          </w:p>
        </w:tc>
      </w:tr>
      <w:tr w:rsidR="00B42043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B42043" w:rsidRPr="004B5548" w:rsidRDefault="00B42043" w:rsidP="00B420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خانم مریم زارع </w:t>
            </w:r>
          </w:p>
        </w:tc>
        <w:tc>
          <w:tcPr>
            <w:tcW w:w="6570" w:type="dxa"/>
            <w:vAlign w:val="center"/>
          </w:tcPr>
          <w:p w:rsidR="00B42043" w:rsidRPr="00952979" w:rsidRDefault="00B42043" w:rsidP="00B42043">
            <w:pPr>
              <w:rPr>
                <w:sz w:val="27"/>
                <w:szCs w:val="27"/>
              </w:rPr>
            </w:pPr>
            <w:r w:rsidRPr="00952979">
              <w:rPr>
                <w:sz w:val="27"/>
                <w:szCs w:val="27"/>
              </w:rPr>
              <w:t>Mapping the evolution of entrepreneurship as</w:t>
            </w:r>
          </w:p>
          <w:p w:rsidR="00B42043" w:rsidRPr="00952979" w:rsidRDefault="00B42043" w:rsidP="00B42043">
            <w:pPr>
              <w:rPr>
                <w:sz w:val="27"/>
                <w:szCs w:val="27"/>
                <w:rtl/>
              </w:rPr>
            </w:pPr>
            <w:r w:rsidRPr="00952979">
              <w:rPr>
                <w:sz w:val="27"/>
                <w:szCs w:val="27"/>
              </w:rPr>
              <w:t>a f</w:t>
            </w:r>
            <w:r>
              <w:rPr>
                <w:sz w:val="27"/>
                <w:szCs w:val="27"/>
              </w:rPr>
              <w:t xml:space="preserve">ield of research (1990±2013): A </w:t>
            </w:r>
            <w:proofErr w:type="spellStart"/>
            <w:r w:rsidRPr="00952979">
              <w:rPr>
                <w:sz w:val="27"/>
                <w:szCs w:val="27"/>
              </w:rPr>
              <w:t>scientometric</w:t>
            </w:r>
            <w:proofErr w:type="spellEnd"/>
            <w:r w:rsidRPr="00952979">
              <w:rPr>
                <w:sz w:val="27"/>
                <w:szCs w:val="27"/>
              </w:rPr>
              <w:t xml:space="preserve"> analysis</w:t>
            </w:r>
          </w:p>
        </w:tc>
        <w:tc>
          <w:tcPr>
            <w:tcW w:w="1440" w:type="dxa"/>
            <w:vAlign w:val="center"/>
          </w:tcPr>
          <w:p w:rsidR="00B42043" w:rsidRDefault="00B42043" w:rsidP="00B420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</w:t>
            </w:r>
          </w:p>
          <w:p w:rsidR="00B42043" w:rsidRDefault="00B42043" w:rsidP="00B420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23/2/97</w:t>
            </w:r>
          </w:p>
          <w:p w:rsidR="00B42043" w:rsidRPr="00EB534A" w:rsidRDefault="00B42043" w:rsidP="00B420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ساعت15-14</w:t>
            </w:r>
          </w:p>
        </w:tc>
        <w:tc>
          <w:tcPr>
            <w:tcW w:w="1350" w:type="dxa"/>
            <w:vAlign w:val="center"/>
          </w:tcPr>
          <w:p w:rsidR="00B42043" w:rsidRPr="00EB534A" w:rsidRDefault="00B42043" w:rsidP="00B420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1</w:t>
            </w:r>
          </w:p>
        </w:tc>
      </w:tr>
    </w:tbl>
    <w:p w:rsidR="007B323D" w:rsidRDefault="007B323D" w:rsidP="00AC353B">
      <w:pPr>
        <w:bidi/>
        <w:rPr>
          <w:lang w:bidi="fa-IR"/>
        </w:rPr>
      </w:pPr>
    </w:p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rtl/>
          <w:lang w:bidi="fa-IR"/>
        </w:rPr>
      </w:pPr>
    </w:p>
    <w:sectPr w:rsidR="00A92641" w:rsidSect="00AC3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B"/>
    <w:rsid w:val="0006120B"/>
    <w:rsid w:val="000E1B69"/>
    <w:rsid w:val="00150135"/>
    <w:rsid w:val="00150667"/>
    <w:rsid w:val="00162D69"/>
    <w:rsid w:val="00294139"/>
    <w:rsid w:val="002A609F"/>
    <w:rsid w:val="00310290"/>
    <w:rsid w:val="00311030"/>
    <w:rsid w:val="004410DD"/>
    <w:rsid w:val="0045742F"/>
    <w:rsid w:val="004B5548"/>
    <w:rsid w:val="004E4629"/>
    <w:rsid w:val="005176C7"/>
    <w:rsid w:val="007B323D"/>
    <w:rsid w:val="00857E74"/>
    <w:rsid w:val="008F0ADF"/>
    <w:rsid w:val="0093057D"/>
    <w:rsid w:val="00952979"/>
    <w:rsid w:val="009574C1"/>
    <w:rsid w:val="009871AC"/>
    <w:rsid w:val="00995AB5"/>
    <w:rsid w:val="009A0298"/>
    <w:rsid w:val="00A46CA2"/>
    <w:rsid w:val="00A92641"/>
    <w:rsid w:val="00AC353B"/>
    <w:rsid w:val="00B42043"/>
    <w:rsid w:val="00B5147C"/>
    <w:rsid w:val="00BA3BEA"/>
    <w:rsid w:val="00BC31FA"/>
    <w:rsid w:val="00C20A3E"/>
    <w:rsid w:val="00CE0F9F"/>
    <w:rsid w:val="00CF4998"/>
    <w:rsid w:val="00D81715"/>
    <w:rsid w:val="00D839EC"/>
    <w:rsid w:val="00DA6907"/>
    <w:rsid w:val="00DC20F5"/>
    <w:rsid w:val="00E05706"/>
    <w:rsid w:val="00E740C8"/>
    <w:rsid w:val="00EB534A"/>
    <w:rsid w:val="00F32607"/>
    <w:rsid w:val="00F3485E"/>
    <w:rsid w:val="00FF66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1E652-BADA-4CA3-9CC1-64AB4FC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مهدیه اسدی</cp:lastModifiedBy>
  <cp:revision>15</cp:revision>
  <dcterms:created xsi:type="dcterms:W3CDTF">2018-02-28T10:12:00Z</dcterms:created>
  <dcterms:modified xsi:type="dcterms:W3CDTF">2019-04-24T04:45:00Z</dcterms:modified>
</cp:coreProperties>
</file>